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48887" w14:textId="77777777" w:rsidR="00823726" w:rsidRDefault="00823726" w:rsidP="005907F2">
      <w:pPr>
        <w:pStyle w:val="NoSpacing"/>
        <w:jc w:val="center"/>
        <w:rPr>
          <w:rFonts w:ascii="Arial" w:hAnsi="Arial" w:cs="Arial"/>
          <w:b/>
        </w:rPr>
      </w:pPr>
    </w:p>
    <w:p w14:paraId="44569E00" w14:textId="77777777" w:rsidR="00823726" w:rsidRDefault="00823726" w:rsidP="005907F2">
      <w:pPr>
        <w:pStyle w:val="NoSpacing"/>
        <w:jc w:val="center"/>
        <w:rPr>
          <w:rFonts w:ascii="Arial" w:hAnsi="Arial" w:cs="Arial"/>
          <w:b/>
        </w:rPr>
      </w:pPr>
    </w:p>
    <w:p w14:paraId="49F842B0" w14:textId="77777777" w:rsidR="005907F2" w:rsidRPr="004B0E71" w:rsidRDefault="00E232BA" w:rsidP="005907F2">
      <w:pPr>
        <w:pStyle w:val="NoSpacing"/>
        <w:jc w:val="center"/>
        <w:rPr>
          <w:rFonts w:ascii="Arial" w:hAnsi="Arial" w:cs="Arial"/>
          <w:b/>
          <w:u w:val="single"/>
        </w:rPr>
      </w:pPr>
      <w:r w:rsidRPr="005907F2">
        <w:rPr>
          <w:rFonts w:ascii="Arial" w:hAnsi="Arial" w:cs="Arial"/>
          <w:b/>
        </w:rPr>
        <w:t>Job Description</w:t>
      </w:r>
      <w:r w:rsidR="005907F2" w:rsidRPr="005907F2">
        <w:rPr>
          <w:rFonts w:ascii="Arial" w:hAnsi="Arial" w:cs="Arial"/>
          <w:b/>
        </w:rPr>
        <w:t xml:space="preserve"> </w:t>
      </w:r>
      <w:r w:rsidR="0024038E">
        <w:rPr>
          <w:rFonts w:ascii="Arial" w:hAnsi="Arial" w:cs="Arial"/>
          <w:b/>
        </w:rPr>
        <w:t>–</w:t>
      </w:r>
      <w:r w:rsidR="005907F2" w:rsidRPr="005907F2">
        <w:rPr>
          <w:rFonts w:ascii="Arial" w:hAnsi="Arial" w:cs="Arial"/>
          <w:b/>
        </w:rPr>
        <w:t xml:space="preserve"> </w:t>
      </w:r>
      <w:r w:rsidR="00B03FA8" w:rsidRPr="00B03FA8">
        <w:rPr>
          <w:rFonts w:ascii="Arial" w:hAnsi="Arial" w:cs="Arial"/>
          <w:b/>
          <w:u w:val="single"/>
        </w:rPr>
        <w:t xml:space="preserve">Homeless </w:t>
      </w:r>
      <w:r w:rsidR="00B03FA8">
        <w:rPr>
          <w:rFonts w:ascii="Arial" w:hAnsi="Arial" w:cs="Arial"/>
          <w:b/>
          <w:u w:val="single"/>
        </w:rPr>
        <w:t xml:space="preserve">Services </w:t>
      </w:r>
      <w:r w:rsidR="00EB2FE9">
        <w:rPr>
          <w:rFonts w:ascii="Arial" w:hAnsi="Arial" w:cs="Arial"/>
          <w:b/>
          <w:u w:val="single"/>
        </w:rPr>
        <w:t>Case Manager</w:t>
      </w:r>
    </w:p>
    <w:p w14:paraId="542327DD" w14:textId="77777777" w:rsidR="004B0E71" w:rsidRDefault="004B0E71" w:rsidP="007233E9">
      <w:pPr>
        <w:pStyle w:val="NoSpacing"/>
        <w:jc w:val="center"/>
        <w:rPr>
          <w:rFonts w:ascii="Arial" w:hAnsi="Arial" w:cs="Arial"/>
          <w:b/>
        </w:rPr>
      </w:pPr>
    </w:p>
    <w:p w14:paraId="63BD1F87" w14:textId="0623BB54" w:rsidR="00CA67AA" w:rsidRDefault="0097654D" w:rsidP="006916AA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T</w:t>
      </w:r>
      <w:r w:rsidR="00E318E5">
        <w:rPr>
          <w:rFonts w:cstheme="minorHAnsi"/>
          <w:b/>
        </w:rPr>
        <w:t xml:space="preserve">he </w:t>
      </w:r>
      <w:r w:rsidR="00B03FA8">
        <w:rPr>
          <w:rFonts w:cstheme="minorHAnsi"/>
          <w:b/>
        </w:rPr>
        <w:t xml:space="preserve">Homeless Services </w:t>
      </w:r>
      <w:r w:rsidR="00EB2FE9">
        <w:rPr>
          <w:rFonts w:cstheme="minorHAnsi"/>
          <w:b/>
        </w:rPr>
        <w:t>Case Manager r</w:t>
      </w:r>
      <w:r w:rsidR="00E318E5">
        <w:rPr>
          <w:rFonts w:cstheme="minorHAnsi"/>
          <w:b/>
        </w:rPr>
        <w:t xml:space="preserve">eports to the </w:t>
      </w:r>
      <w:r w:rsidR="00056F50">
        <w:rPr>
          <w:rFonts w:cstheme="minorHAnsi"/>
          <w:b/>
        </w:rPr>
        <w:t>Director of Housing Solutions</w:t>
      </w:r>
      <w:r w:rsidR="00E318E5">
        <w:rPr>
          <w:rFonts w:cstheme="minorHAnsi"/>
          <w:b/>
        </w:rPr>
        <w:t xml:space="preserve"> and is responsible for the organization’s consistent achievement of its mission </w:t>
      </w:r>
      <w:r w:rsidR="00EB2FE9">
        <w:rPr>
          <w:rFonts w:cstheme="minorHAnsi"/>
          <w:b/>
        </w:rPr>
        <w:t xml:space="preserve">by </w:t>
      </w:r>
      <w:r w:rsidR="00CC664A">
        <w:rPr>
          <w:rFonts w:cstheme="minorHAnsi"/>
          <w:b/>
        </w:rPr>
        <w:t xml:space="preserve">providing case management services to clients </w:t>
      </w:r>
      <w:r w:rsidR="00B03FA8">
        <w:rPr>
          <w:rFonts w:cstheme="minorHAnsi"/>
          <w:b/>
        </w:rPr>
        <w:t xml:space="preserve">experiencing homelessness or precariously housed.  </w:t>
      </w:r>
      <w:r w:rsidR="00EB2FE9">
        <w:rPr>
          <w:rFonts w:cstheme="minorHAnsi"/>
          <w:b/>
        </w:rPr>
        <w:t xml:space="preserve">  </w:t>
      </w:r>
      <w:r w:rsidR="00E318E5">
        <w:rPr>
          <w:rFonts w:cstheme="minorHAnsi"/>
          <w:b/>
        </w:rPr>
        <w:t xml:space="preserve"> </w:t>
      </w:r>
    </w:p>
    <w:p w14:paraId="696F5A81" w14:textId="77777777" w:rsidR="006916AA" w:rsidRDefault="00CA67AA" w:rsidP="006916AA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 xml:space="preserve">Hours: Monday – Friday, 8:00-4:30pm.  Occasional weekend and evening responsibilities. </w:t>
      </w:r>
      <w:r w:rsidR="00E318E5">
        <w:rPr>
          <w:rFonts w:cstheme="minorHAnsi"/>
          <w:b/>
        </w:rPr>
        <w:t xml:space="preserve"> </w:t>
      </w:r>
    </w:p>
    <w:p w14:paraId="6FEFE63F" w14:textId="77777777" w:rsidR="00E318E5" w:rsidRDefault="00E318E5" w:rsidP="006916AA">
      <w:pPr>
        <w:pStyle w:val="NoSpacing"/>
        <w:rPr>
          <w:rFonts w:cstheme="minorHAnsi"/>
        </w:rPr>
      </w:pPr>
    </w:p>
    <w:p w14:paraId="63EF07D2" w14:textId="77777777" w:rsidR="0005455E" w:rsidRPr="0005455E" w:rsidRDefault="0005455E" w:rsidP="0005455E">
      <w:pPr>
        <w:pStyle w:val="NoSpacing"/>
        <w:rPr>
          <w:rFonts w:cstheme="minorHAnsi"/>
          <w:b/>
        </w:rPr>
      </w:pPr>
      <w:r>
        <w:rPr>
          <w:b/>
        </w:rPr>
        <w:t xml:space="preserve">Position Overview and Key </w:t>
      </w:r>
      <w:r w:rsidR="0031234B">
        <w:rPr>
          <w:b/>
        </w:rPr>
        <w:t>Areas of Accountability</w:t>
      </w:r>
    </w:p>
    <w:p w14:paraId="640BEAFD" w14:textId="6992CAC1" w:rsidR="0031234B" w:rsidRPr="0031234B" w:rsidRDefault="0005455E" w:rsidP="0031234B">
      <w:pPr>
        <w:pStyle w:val="ListParagraph"/>
        <w:numPr>
          <w:ilvl w:val="0"/>
          <w:numId w:val="16"/>
        </w:numPr>
        <w:spacing w:after="100" w:afterAutospacing="1" w:line="240" w:lineRule="auto"/>
        <w:rPr>
          <w:rFonts w:eastAsia="Times New Roman" w:cstheme="minorHAnsi"/>
          <w:color w:val="000000"/>
        </w:rPr>
      </w:pPr>
      <w:r>
        <w:t xml:space="preserve">The position reports directly </w:t>
      </w:r>
      <w:r w:rsidR="00C8778F">
        <w:t>to the</w:t>
      </w:r>
      <w:r>
        <w:t xml:space="preserve"> </w:t>
      </w:r>
      <w:r w:rsidR="00EB2FE9">
        <w:t xml:space="preserve">Director of </w:t>
      </w:r>
      <w:r w:rsidR="00056F50">
        <w:t>Housing Solutions</w:t>
      </w:r>
      <w:r w:rsidR="00C8778F">
        <w:t>.  The</w:t>
      </w:r>
      <w:r>
        <w:t xml:space="preserve"> key </w:t>
      </w:r>
      <w:r w:rsidR="00056F50">
        <w:t>areas of accountability</w:t>
      </w:r>
      <w:r>
        <w:t xml:space="preserve"> include:</w:t>
      </w:r>
    </w:p>
    <w:p w14:paraId="3842D4BC" w14:textId="43291274" w:rsidR="00C8778F" w:rsidRDefault="00EB2FE9" w:rsidP="00056F50">
      <w:pPr>
        <w:pStyle w:val="ListParagraph"/>
        <w:numPr>
          <w:ilvl w:val="1"/>
          <w:numId w:val="16"/>
        </w:numPr>
        <w:spacing w:after="100" w:afterAutospacing="1" w:line="240" w:lineRule="auto"/>
        <w:rPr>
          <w:rFonts w:eastAsia="Times New Roman" w:cstheme="minorHAnsi"/>
          <w:color w:val="000000"/>
        </w:rPr>
      </w:pPr>
      <w:r w:rsidRPr="00056F50">
        <w:rPr>
          <w:rFonts w:eastAsia="Times New Roman" w:cstheme="minorHAnsi"/>
          <w:color w:val="000000"/>
        </w:rPr>
        <w:t>Providing client centered</w:t>
      </w:r>
      <w:r w:rsidR="00AB4998" w:rsidRPr="00056F50">
        <w:rPr>
          <w:rFonts w:eastAsia="Times New Roman" w:cstheme="minorHAnsi"/>
          <w:color w:val="000000"/>
        </w:rPr>
        <w:t xml:space="preserve"> and respectful</w:t>
      </w:r>
      <w:r w:rsidRPr="00056F50">
        <w:rPr>
          <w:rFonts w:eastAsia="Times New Roman" w:cstheme="minorHAnsi"/>
          <w:color w:val="000000"/>
        </w:rPr>
        <w:t xml:space="preserve"> case management to clients </w:t>
      </w:r>
      <w:r w:rsidR="00B03FA8" w:rsidRPr="00056F50">
        <w:rPr>
          <w:rFonts w:eastAsia="Times New Roman" w:cstheme="minorHAnsi"/>
          <w:color w:val="000000"/>
        </w:rPr>
        <w:t xml:space="preserve">that are experiencing homelessness, are precariously housed, or </w:t>
      </w:r>
      <w:r w:rsidR="00056F50" w:rsidRPr="00056F50">
        <w:rPr>
          <w:rFonts w:eastAsia="Times New Roman" w:cstheme="minorHAnsi"/>
          <w:color w:val="000000"/>
        </w:rPr>
        <w:t>need</w:t>
      </w:r>
      <w:r w:rsidR="00B03FA8" w:rsidRPr="00056F50">
        <w:rPr>
          <w:rFonts w:eastAsia="Times New Roman" w:cstheme="minorHAnsi"/>
          <w:color w:val="000000"/>
        </w:rPr>
        <w:t xml:space="preserve"> </w:t>
      </w:r>
      <w:r w:rsidR="00FB167C" w:rsidRPr="00056F50">
        <w:rPr>
          <w:rFonts w:eastAsia="Times New Roman" w:cstheme="minorHAnsi"/>
          <w:color w:val="000000"/>
        </w:rPr>
        <w:t xml:space="preserve">Cross-Lines </w:t>
      </w:r>
      <w:r w:rsidR="00B03FA8" w:rsidRPr="00056F50">
        <w:rPr>
          <w:rFonts w:eastAsia="Times New Roman" w:cstheme="minorHAnsi"/>
          <w:color w:val="000000"/>
        </w:rPr>
        <w:t>services</w:t>
      </w:r>
      <w:r w:rsidR="00FB167C" w:rsidRPr="00056F50">
        <w:rPr>
          <w:rFonts w:eastAsia="Times New Roman" w:cstheme="minorHAnsi"/>
          <w:color w:val="000000"/>
        </w:rPr>
        <w:t>.</w:t>
      </w:r>
      <w:r w:rsidRPr="00056F50">
        <w:rPr>
          <w:rFonts w:eastAsia="Times New Roman" w:cstheme="minorHAnsi"/>
          <w:color w:val="000000"/>
        </w:rPr>
        <w:t xml:space="preserve"> </w:t>
      </w:r>
    </w:p>
    <w:p w14:paraId="19B5CDB3" w14:textId="3D3B0CF0" w:rsidR="00056F50" w:rsidRPr="00056F50" w:rsidRDefault="00056F50" w:rsidP="00056F50">
      <w:pPr>
        <w:pStyle w:val="ListParagraph"/>
        <w:numPr>
          <w:ilvl w:val="1"/>
          <w:numId w:val="16"/>
        </w:numPr>
        <w:spacing w:after="100" w:afterAutospacing="1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Engaging clients in housing-based</w:t>
      </w:r>
      <w:r w:rsidR="00ED01E1">
        <w:rPr>
          <w:rFonts w:eastAsia="Times New Roman" w:cstheme="minorHAnsi"/>
          <w:color w:val="000000"/>
        </w:rPr>
        <w:t>,</w:t>
      </w:r>
      <w:r>
        <w:rPr>
          <w:rFonts w:eastAsia="Times New Roman" w:cstheme="minorHAnsi"/>
          <w:color w:val="000000"/>
        </w:rPr>
        <w:t xml:space="preserve"> problem-solving conversations to resolve their current experience of housing insecurity.</w:t>
      </w:r>
    </w:p>
    <w:p w14:paraId="3F834AC2" w14:textId="29A71F6E" w:rsidR="00AB4998" w:rsidRDefault="00AB4998" w:rsidP="0031234B">
      <w:pPr>
        <w:pStyle w:val="ListParagraph"/>
        <w:numPr>
          <w:ilvl w:val="1"/>
          <w:numId w:val="16"/>
        </w:numPr>
        <w:spacing w:after="100" w:afterAutospacing="1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Working as part of the </w:t>
      </w:r>
      <w:r w:rsidR="00FB167C">
        <w:rPr>
          <w:rFonts w:eastAsia="Times New Roman" w:cstheme="minorHAnsi"/>
          <w:color w:val="000000"/>
        </w:rPr>
        <w:t>Cross-Lines</w:t>
      </w:r>
      <w:r>
        <w:rPr>
          <w:rFonts w:eastAsia="Times New Roman" w:cstheme="minorHAnsi"/>
          <w:color w:val="000000"/>
        </w:rPr>
        <w:t xml:space="preserve"> team to ensure that coverage is provided for all essential services at the agency and that clients, visitors, and participants are treated in a respectful </w:t>
      </w:r>
      <w:r w:rsidR="00056F50">
        <w:rPr>
          <w:rFonts w:eastAsia="Times New Roman" w:cstheme="minorHAnsi"/>
          <w:color w:val="000000"/>
        </w:rPr>
        <w:t xml:space="preserve">and dignified </w:t>
      </w:r>
      <w:r>
        <w:rPr>
          <w:rFonts w:eastAsia="Times New Roman" w:cstheme="minorHAnsi"/>
          <w:color w:val="000000"/>
        </w:rPr>
        <w:t xml:space="preserve">manner.  </w:t>
      </w:r>
    </w:p>
    <w:p w14:paraId="1206BFF5" w14:textId="77777777" w:rsidR="00056F50" w:rsidRDefault="00983C48" w:rsidP="00056F50">
      <w:pPr>
        <w:spacing w:after="0"/>
        <w:rPr>
          <w:rFonts w:eastAsia="Times New Roman" w:cstheme="minorHAnsi"/>
          <w:b/>
          <w:color w:val="000000"/>
        </w:rPr>
      </w:pPr>
      <w:r w:rsidRPr="00983C48">
        <w:rPr>
          <w:rFonts w:eastAsia="Times New Roman" w:cstheme="minorHAnsi"/>
          <w:b/>
          <w:color w:val="000000"/>
        </w:rPr>
        <w:t>Expectations:</w:t>
      </w:r>
    </w:p>
    <w:p w14:paraId="5A2F62A9" w14:textId="77777777" w:rsidR="009C1902" w:rsidRDefault="001563C3" w:rsidP="009C1902">
      <w:pPr>
        <w:pStyle w:val="NoSpacing"/>
        <w:numPr>
          <w:ilvl w:val="0"/>
          <w:numId w:val="18"/>
        </w:numPr>
      </w:pPr>
      <w:r>
        <w:t xml:space="preserve">Complete a thorough intake and assessment to determine client needs and determine eligibility for available </w:t>
      </w:r>
      <w:r w:rsidR="001D4774">
        <w:t>services</w:t>
      </w:r>
      <w:r>
        <w:t xml:space="preserve">.  </w:t>
      </w:r>
    </w:p>
    <w:p w14:paraId="66E8DCD0" w14:textId="77777777" w:rsidR="001563C3" w:rsidRDefault="001563C3" w:rsidP="009C1902">
      <w:pPr>
        <w:pStyle w:val="NoSpacing"/>
        <w:numPr>
          <w:ilvl w:val="0"/>
          <w:numId w:val="18"/>
        </w:numPr>
      </w:pPr>
      <w:r>
        <w:t>Create an atmosphere of caring and respect for clients seeking assistance</w:t>
      </w:r>
    </w:p>
    <w:p w14:paraId="0E6BF53A" w14:textId="1C7E07E8" w:rsidR="001563C3" w:rsidRDefault="001563C3" w:rsidP="009C1902">
      <w:pPr>
        <w:pStyle w:val="NoSpacing"/>
        <w:numPr>
          <w:ilvl w:val="0"/>
          <w:numId w:val="18"/>
        </w:numPr>
      </w:pPr>
      <w:r>
        <w:t>Collaborate with clients, Cross-Lines staff, other community agencies, utility companies, and landlords to explore solution</w:t>
      </w:r>
      <w:r w:rsidR="00ED01E1">
        <w:t>s</w:t>
      </w:r>
      <w:r>
        <w:t xml:space="preserve"> to client barriers.  </w:t>
      </w:r>
    </w:p>
    <w:p w14:paraId="5EAB677E" w14:textId="77777777" w:rsidR="001563C3" w:rsidRDefault="001563C3" w:rsidP="009C1902">
      <w:pPr>
        <w:pStyle w:val="NoSpacing"/>
        <w:numPr>
          <w:ilvl w:val="0"/>
          <w:numId w:val="18"/>
        </w:numPr>
      </w:pPr>
      <w:r>
        <w:t xml:space="preserve">Work with clients to create a plan of action and goals to improve quality of life and avoid future need for services.  </w:t>
      </w:r>
    </w:p>
    <w:p w14:paraId="70AE3A2B" w14:textId="77777777" w:rsidR="001563C3" w:rsidRDefault="001563C3" w:rsidP="009C1902">
      <w:pPr>
        <w:pStyle w:val="NoSpacing"/>
        <w:numPr>
          <w:ilvl w:val="0"/>
          <w:numId w:val="18"/>
        </w:numPr>
      </w:pPr>
      <w:r>
        <w:t>Make referral to other agencies as appropriate</w:t>
      </w:r>
    </w:p>
    <w:p w14:paraId="66FA64F3" w14:textId="77777777" w:rsidR="001563C3" w:rsidRDefault="001563C3" w:rsidP="009C1902">
      <w:pPr>
        <w:pStyle w:val="NoSpacing"/>
        <w:numPr>
          <w:ilvl w:val="0"/>
          <w:numId w:val="18"/>
        </w:numPr>
      </w:pPr>
      <w:r>
        <w:t xml:space="preserve">Follow-up with service recipients at regular intervals to assess progress towards goals. </w:t>
      </w:r>
    </w:p>
    <w:p w14:paraId="2408C790" w14:textId="1B3FFBBE" w:rsidR="00983C48" w:rsidRDefault="001563C3" w:rsidP="00056F50">
      <w:pPr>
        <w:pStyle w:val="NoSpacing"/>
        <w:numPr>
          <w:ilvl w:val="0"/>
          <w:numId w:val="18"/>
        </w:numPr>
      </w:pPr>
      <w:r>
        <w:t xml:space="preserve">Maintain client files with appropriate paperwork, documentation, accurate case notes, etc.  </w:t>
      </w:r>
    </w:p>
    <w:p w14:paraId="7A7225E8" w14:textId="77777777" w:rsidR="00ED01E1" w:rsidRDefault="00ED01E1" w:rsidP="00ED01E1">
      <w:pPr>
        <w:pStyle w:val="NoSpacing"/>
        <w:rPr>
          <w:rFonts w:cstheme="minorHAnsi"/>
          <w:b/>
        </w:rPr>
      </w:pPr>
    </w:p>
    <w:p w14:paraId="5F3C6F9C" w14:textId="21B3668E" w:rsidR="00ED01E1" w:rsidRDefault="00ED01E1" w:rsidP="00ED01E1">
      <w:pPr>
        <w:pStyle w:val="NoSpacing"/>
        <w:rPr>
          <w:rFonts w:cstheme="minorHAnsi"/>
          <w:b/>
        </w:rPr>
      </w:pPr>
      <w:r w:rsidRPr="006916AA">
        <w:rPr>
          <w:rFonts w:cstheme="minorHAnsi"/>
          <w:b/>
        </w:rPr>
        <w:t>Required</w:t>
      </w:r>
    </w:p>
    <w:p w14:paraId="2C9293F5" w14:textId="77777777" w:rsidR="00ED01E1" w:rsidRDefault="00ED01E1" w:rsidP="00ED01E1">
      <w:pPr>
        <w:pStyle w:val="NoSpacing"/>
        <w:numPr>
          <w:ilvl w:val="0"/>
          <w:numId w:val="12"/>
        </w:numPr>
      </w:pPr>
      <w:r>
        <w:t xml:space="preserve">A four-year degree from an accredited college in social work, human services, education, or related field.  Experience may be substituted for education. </w:t>
      </w:r>
    </w:p>
    <w:p w14:paraId="0E42E125" w14:textId="77777777" w:rsidR="00ED01E1" w:rsidRDefault="00ED01E1" w:rsidP="00ED01E1">
      <w:pPr>
        <w:pStyle w:val="NoSpacing"/>
        <w:numPr>
          <w:ilvl w:val="0"/>
          <w:numId w:val="12"/>
        </w:numPr>
      </w:pPr>
      <w:r>
        <w:t>Basic computer skills.</w:t>
      </w:r>
    </w:p>
    <w:p w14:paraId="36C3F254" w14:textId="77777777" w:rsidR="00ED01E1" w:rsidRPr="00D2733E" w:rsidRDefault="00ED01E1" w:rsidP="00ED01E1">
      <w:pPr>
        <w:pStyle w:val="NoSpacing"/>
        <w:numPr>
          <w:ilvl w:val="0"/>
          <w:numId w:val="12"/>
        </w:numPr>
        <w:rPr>
          <w:rFonts w:cstheme="minorHAnsi"/>
          <w:b/>
        </w:rPr>
      </w:pPr>
      <w:r>
        <w:t>Prior experience must show an interest and an ability to stay with one agency for an extended period, as well as a commitment to personal integrity and treating people with the utmost respect.</w:t>
      </w:r>
    </w:p>
    <w:p w14:paraId="16344899" w14:textId="77777777" w:rsidR="00ED01E1" w:rsidRPr="00EB2FE9" w:rsidRDefault="00ED01E1" w:rsidP="00ED01E1">
      <w:pPr>
        <w:pStyle w:val="NoSpacing"/>
        <w:numPr>
          <w:ilvl w:val="0"/>
          <w:numId w:val="12"/>
        </w:numPr>
        <w:rPr>
          <w:rFonts w:cstheme="minorHAnsi"/>
          <w:b/>
        </w:rPr>
      </w:pPr>
      <w:r>
        <w:t>Demonstrated interest and ability to work with all social and economic strata, specifically low-income and underserved populations.</w:t>
      </w:r>
    </w:p>
    <w:p w14:paraId="6ED1E561" w14:textId="77777777" w:rsidR="00ED01E1" w:rsidRPr="00EB2FE9" w:rsidRDefault="00ED01E1" w:rsidP="00ED01E1">
      <w:pPr>
        <w:pStyle w:val="NoSpacing"/>
        <w:numPr>
          <w:ilvl w:val="0"/>
          <w:numId w:val="12"/>
        </w:numPr>
        <w:rPr>
          <w:rFonts w:cstheme="minorHAnsi"/>
          <w:b/>
        </w:rPr>
      </w:pPr>
      <w:r>
        <w:t xml:space="preserve">Three (3) years active work experience in non-profit work preferred. </w:t>
      </w:r>
    </w:p>
    <w:p w14:paraId="0559A53D" w14:textId="78EE5BF5" w:rsidR="00ED01E1" w:rsidRPr="00ED01E1" w:rsidRDefault="00ED01E1" w:rsidP="00ED01E1">
      <w:pPr>
        <w:pStyle w:val="NoSpacing"/>
        <w:numPr>
          <w:ilvl w:val="0"/>
          <w:numId w:val="12"/>
        </w:numPr>
        <w:rPr>
          <w:rFonts w:cstheme="minorHAnsi"/>
          <w:b/>
        </w:rPr>
      </w:pPr>
      <w:r>
        <w:t>Background and knowledge of Greater Kansas City metropolitan area preferred.</w:t>
      </w:r>
    </w:p>
    <w:p w14:paraId="087C7DDE" w14:textId="77777777" w:rsidR="00ED01E1" w:rsidRDefault="00ED01E1" w:rsidP="00ED01E1">
      <w:pPr>
        <w:pStyle w:val="NoSpacing"/>
        <w:rPr>
          <w:rFonts w:cstheme="minorHAnsi"/>
          <w:b/>
          <w:bCs/>
          <w:color w:val="000000"/>
        </w:rPr>
      </w:pPr>
    </w:p>
    <w:p w14:paraId="4B11ED15" w14:textId="18E446CA" w:rsidR="00ED01E1" w:rsidRPr="00ED01E1" w:rsidRDefault="00ED01E1" w:rsidP="00ED01E1">
      <w:pPr>
        <w:pStyle w:val="NoSpacing"/>
        <w:rPr>
          <w:rFonts w:cstheme="minorHAnsi"/>
          <w:b/>
          <w:bCs/>
        </w:rPr>
      </w:pPr>
      <w:r w:rsidRPr="00ED01E1">
        <w:rPr>
          <w:rFonts w:cstheme="minorHAnsi"/>
          <w:b/>
          <w:bCs/>
        </w:rPr>
        <w:t xml:space="preserve">Physical Condition   </w:t>
      </w:r>
    </w:p>
    <w:p w14:paraId="09C12848" w14:textId="77777777" w:rsidR="00ED01E1" w:rsidRPr="00ED01E1" w:rsidRDefault="00ED01E1" w:rsidP="00ED01E1">
      <w:pPr>
        <w:pStyle w:val="NoSpacing"/>
        <w:numPr>
          <w:ilvl w:val="0"/>
          <w:numId w:val="16"/>
        </w:numPr>
        <w:rPr>
          <w:rFonts w:cstheme="minorHAnsi"/>
        </w:rPr>
      </w:pPr>
      <w:r w:rsidRPr="00ED01E1">
        <w:rPr>
          <w:rFonts w:cstheme="minorHAnsi"/>
        </w:rPr>
        <w:t xml:space="preserve">This position may require lifting, climbing stairs, carrying, sitting, and standing.  </w:t>
      </w:r>
    </w:p>
    <w:p w14:paraId="7635A0F8" w14:textId="77777777" w:rsidR="00ED01E1" w:rsidRPr="00ED01E1" w:rsidRDefault="00ED01E1" w:rsidP="00ED01E1">
      <w:p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b/>
          <w:bCs/>
          <w:bdr w:val="none" w:sz="0" w:space="0" w:color="auto" w:frame="1"/>
        </w:rPr>
      </w:pPr>
    </w:p>
    <w:p w14:paraId="3873BFEA" w14:textId="1952E1B3" w:rsidR="00ED01E1" w:rsidRPr="00ED01E1" w:rsidRDefault="00ED01E1" w:rsidP="00ED01E1">
      <w:pPr>
        <w:shd w:val="clear" w:color="auto" w:fill="FFFFFF"/>
        <w:spacing w:after="0" w:line="300" w:lineRule="atLeast"/>
        <w:textAlignment w:val="baseline"/>
        <w:rPr>
          <w:rFonts w:eastAsia="Times New Roman" w:cstheme="minorHAnsi"/>
        </w:rPr>
      </w:pPr>
      <w:r w:rsidRPr="00ED01E1">
        <w:rPr>
          <w:rFonts w:eastAsia="Times New Roman" w:cstheme="minorHAnsi"/>
          <w:b/>
          <w:bCs/>
          <w:bdr w:val="none" w:sz="0" w:space="0" w:color="auto" w:frame="1"/>
        </w:rPr>
        <w:lastRenderedPageBreak/>
        <w:t>Salary/Benefits:</w:t>
      </w:r>
      <w:r w:rsidRPr="00ED01E1">
        <w:rPr>
          <w:rFonts w:eastAsia="Times New Roman" w:cstheme="minorHAnsi"/>
          <w:bdr w:val="none" w:sz="0" w:space="0" w:color="auto" w:frame="1"/>
        </w:rPr>
        <w:t xml:space="preserve"> Salary range is $18-$21 per hour and is commensurate with experience. Cross-Lines offers an employee health insurance plan</w:t>
      </w:r>
      <w:r>
        <w:rPr>
          <w:rFonts w:eastAsia="Times New Roman" w:cstheme="minorHAnsi"/>
          <w:bdr w:val="none" w:sz="0" w:space="0" w:color="auto" w:frame="1"/>
        </w:rPr>
        <w:t>. A</w:t>
      </w:r>
      <w:r w:rsidRPr="00ED01E1">
        <w:rPr>
          <w:rFonts w:eastAsia="Times New Roman" w:cstheme="minorHAnsi"/>
          <w:bdr w:val="none" w:sz="0" w:space="0" w:color="auto" w:frame="1"/>
        </w:rPr>
        <w:t xml:space="preserve"> retirement savings plan, with company contributions, is available after the required tenure is met.</w:t>
      </w:r>
    </w:p>
    <w:p w14:paraId="46C9255F" w14:textId="77777777" w:rsidR="00ED01E1" w:rsidRPr="00ED01E1" w:rsidRDefault="00ED01E1" w:rsidP="00ED01E1">
      <w:pPr>
        <w:shd w:val="clear" w:color="auto" w:fill="FFFFFF"/>
        <w:spacing w:after="0" w:line="300" w:lineRule="atLeast"/>
        <w:textAlignment w:val="baseline"/>
        <w:rPr>
          <w:rFonts w:eastAsia="Times New Roman" w:cstheme="minorHAnsi"/>
        </w:rPr>
      </w:pPr>
    </w:p>
    <w:p w14:paraId="42860E3F" w14:textId="4B66E6D3" w:rsidR="00ED01E1" w:rsidRDefault="00ED01E1" w:rsidP="00ED01E1">
      <w:p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bdr w:val="none" w:sz="0" w:space="0" w:color="auto" w:frame="1"/>
        </w:rPr>
      </w:pPr>
      <w:r w:rsidRPr="00ED01E1">
        <w:rPr>
          <w:rFonts w:eastAsia="Times New Roman" w:cstheme="minorHAnsi"/>
          <w:bdr w:val="none" w:sz="0" w:space="0" w:color="auto" w:frame="1"/>
        </w:rPr>
        <w:t xml:space="preserve">Application available at </w:t>
      </w:r>
      <w:hyperlink r:id="rId10" w:history="1">
        <w:r w:rsidR="0071396F" w:rsidRPr="00CE6C7A">
          <w:rPr>
            <w:rStyle w:val="Hyperlink"/>
            <w:rFonts w:eastAsia="Times New Roman" w:cstheme="minorHAnsi"/>
            <w:bdr w:val="none" w:sz="0" w:space="0" w:color="auto" w:frame="1"/>
          </w:rPr>
          <w:t>https://form.jotform.com/212007038097147</w:t>
        </w:r>
      </w:hyperlink>
    </w:p>
    <w:p w14:paraId="2BDD696B" w14:textId="20FAD556" w:rsidR="00ED01E1" w:rsidRPr="00ED01E1" w:rsidRDefault="00ED01E1" w:rsidP="00ED01E1">
      <w:pPr>
        <w:shd w:val="clear" w:color="auto" w:fill="FFFFFF"/>
        <w:spacing w:after="0" w:line="300" w:lineRule="atLeast"/>
        <w:textAlignment w:val="baseline"/>
        <w:rPr>
          <w:rFonts w:eastAsia="Times New Roman" w:cstheme="minorHAnsi"/>
        </w:rPr>
      </w:pPr>
    </w:p>
    <w:p w14:paraId="6822023D" w14:textId="77777777" w:rsidR="00ED01E1" w:rsidRPr="00ED01E1" w:rsidRDefault="00ED01E1" w:rsidP="00ED01E1">
      <w:pPr>
        <w:shd w:val="clear" w:color="auto" w:fill="FFFFFF"/>
        <w:spacing w:after="0" w:line="300" w:lineRule="atLeast"/>
        <w:textAlignment w:val="baseline"/>
        <w:rPr>
          <w:rFonts w:eastAsia="Times New Roman" w:cstheme="minorHAnsi"/>
        </w:rPr>
      </w:pPr>
      <w:r w:rsidRPr="00ED01E1">
        <w:rPr>
          <w:rFonts w:eastAsia="Times New Roman" w:cstheme="minorHAnsi"/>
          <w:bdr w:val="none" w:sz="0" w:space="0" w:color="auto" w:frame="1"/>
        </w:rPr>
        <w:t>Cross-Lines Community Outreach is an Equal Opportunity Employer.</w:t>
      </w:r>
    </w:p>
    <w:p w14:paraId="6B4ABB30" w14:textId="77777777" w:rsidR="00ED01E1" w:rsidRPr="00ED01E1" w:rsidRDefault="00ED01E1" w:rsidP="00ED01E1">
      <w:pPr>
        <w:pStyle w:val="NoSpacing"/>
        <w:rPr>
          <w:rFonts w:cstheme="minorHAnsi"/>
          <w:b/>
        </w:rPr>
      </w:pPr>
    </w:p>
    <w:p w14:paraId="315D58B2" w14:textId="66BFB971" w:rsidR="00056F50" w:rsidRPr="00ED01E1" w:rsidRDefault="00056F50" w:rsidP="00056F50">
      <w:pPr>
        <w:pStyle w:val="NoSpacing"/>
        <w:rPr>
          <w:rFonts w:cstheme="minorHAnsi"/>
        </w:rPr>
      </w:pPr>
      <w:r w:rsidRPr="00ED01E1">
        <w:rPr>
          <w:rFonts w:cstheme="minorHAnsi"/>
        </w:rPr>
        <w:t>This position is grant funded for one year</w:t>
      </w:r>
      <w:r w:rsidR="004D07B9" w:rsidRPr="00ED01E1">
        <w:rPr>
          <w:rFonts w:cstheme="minorHAnsi"/>
        </w:rPr>
        <w:t xml:space="preserve">, with the hope of renewing funding. </w:t>
      </w:r>
    </w:p>
    <w:sectPr w:rsidR="00056F50" w:rsidRPr="00ED01E1" w:rsidSect="00D15E13">
      <w:headerReference w:type="default" r:id="rId11"/>
      <w:footerReference w:type="defaul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562BD" w14:textId="77777777" w:rsidR="005D5547" w:rsidRDefault="005D5547" w:rsidP="005907F2">
      <w:pPr>
        <w:spacing w:after="0" w:line="240" w:lineRule="auto"/>
      </w:pPr>
      <w:r>
        <w:separator/>
      </w:r>
    </w:p>
  </w:endnote>
  <w:endnote w:type="continuationSeparator" w:id="0">
    <w:p w14:paraId="44477D10" w14:textId="77777777" w:rsidR="005D5547" w:rsidRDefault="005D5547" w:rsidP="00590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7033588"/>
      <w:docPartObj>
        <w:docPartGallery w:val="Page Numbers (Bottom of Page)"/>
        <w:docPartUnique/>
      </w:docPartObj>
    </w:sdtPr>
    <w:sdtEndPr/>
    <w:sdtContent>
      <w:p w14:paraId="59089F6F" w14:textId="74E21B2D" w:rsidR="001563C3" w:rsidRDefault="000B596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01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D93D11" w14:textId="77777777" w:rsidR="001563C3" w:rsidRDefault="001563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F318E" w14:textId="77777777" w:rsidR="005D5547" w:rsidRDefault="005D5547" w:rsidP="005907F2">
      <w:pPr>
        <w:spacing w:after="0" w:line="240" w:lineRule="auto"/>
      </w:pPr>
      <w:r>
        <w:separator/>
      </w:r>
    </w:p>
  </w:footnote>
  <w:footnote w:type="continuationSeparator" w:id="0">
    <w:p w14:paraId="07AE6450" w14:textId="77777777" w:rsidR="005D5547" w:rsidRDefault="005D5547" w:rsidP="00590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6BFB6" w14:textId="77777777" w:rsidR="001563C3" w:rsidRPr="0031234B" w:rsidRDefault="001563C3">
    <w:pPr>
      <w:pStyle w:val="Header"/>
      <w:rPr>
        <w:b/>
        <w:i/>
      </w:rPr>
    </w:pPr>
    <w:r w:rsidRPr="0031234B">
      <w:rPr>
        <w:b/>
        <w:i/>
      </w:rPr>
      <w:t xml:space="preserve">The Mission of Cross-Lines Community Outreach is to provide people </w:t>
    </w:r>
    <w:r w:rsidR="00B03FA8">
      <w:rPr>
        <w:b/>
        <w:i/>
      </w:rPr>
      <w:t xml:space="preserve">in the Kansas City area </w:t>
    </w:r>
    <w:r w:rsidRPr="0031234B">
      <w:rPr>
        <w:b/>
        <w:i/>
      </w:rPr>
      <w:t>affected by poverty with services and opportunities that encourage self-confidence</w:t>
    </w:r>
    <w:r w:rsidR="00B03FA8">
      <w:rPr>
        <w:b/>
        <w:i/>
      </w:rPr>
      <w:t>, meet the needs of today,</w:t>
    </w:r>
    <w:r w:rsidRPr="0031234B">
      <w:rPr>
        <w:b/>
        <w:i/>
      </w:rPr>
      <w:t xml:space="preserve"> and </w:t>
    </w:r>
    <w:r w:rsidR="00B03FA8">
      <w:rPr>
        <w:b/>
        <w:i/>
      </w:rPr>
      <w:t xml:space="preserve">provide tools for future </w:t>
    </w:r>
    <w:r w:rsidRPr="0031234B">
      <w:rPr>
        <w:b/>
        <w:i/>
      </w:rPr>
      <w:t>self-sufficiency.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/>
    </w:pict>
  </w:numPicBullet>
  <w:numPicBullet w:numPicBulletId="1">
    <w:pict>
      <v:shape id="_x0000_i1032" type="#_x0000_t75" style="width:3in;height:3in" o:bullet="t"/>
    </w:pict>
  </w:numPicBullet>
  <w:numPicBullet w:numPicBulletId="2">
    <w:pict>
      <v:shape id="_x0000_i1033" type="#_x0000_t75" style="width:3in;height:3in" o:bullet="t"/>
    </w:pict>
  </w:numPicBullet>
  <w:numPicBullet w:numPicBulletId="3">
    <w:pict>
      <v:shape id="_x0000_i1034" type="#_x0000_t75" style="width:3in;height:3in" o:bullet="t"/>
    </w:pict>
  </w:numPicBullet>
  <w:numPicBullet w:numPicBulletId="4">
    <w:pict>
      <v:shape id="_x0000_i1035" type="#_x0000_t75" style="width:3in;height:3in" o:bullet="t"/>
    </w:pict>
  </w:numPicBullet>
  <w:abstractNum w:abstractNumId="0" w15:restartNumberingAfterBreak="0">
    <w:nsid w:val="05DD0C93"/>
    <w:multiLevelType w:val="hybridMultilevel"/>
    <w:tmpl w:val="0DD2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F648B"/>
    <w:multiLevelType w:val="hybridMultilevel"/>
    <w:tmpl w:val="FFB2F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C7B77"/>
    <w:multiLevelType w:val="hybridMultilevel"/>
    <w:tmpl w:val="C504B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D6A92"/>
    <w:multiLevelType w:val="hybridMultilevel"/>
    <w:tmpl w:val="54DE2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33904"/>
    <w:multiLevelType w:val="hybridMultilevel"/>
    <w:tmpl w:val="C714E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04064"/>
    <w:multiLevelType w:val="multilevel"/>
    <w:tmpl w:val="E9E22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5579E8"/>
    <w:multiLevelType w:val="hybridMultilevel"/>
    <w:tmpl w:val="0B8413EC"/>
    <w:lvl w:ilvl="0" w:tplc="3CBED11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B290A"/>
    <w:multiLevelType w:val="multilevel"/>
    <w:tmpl w:val="2F901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6E616D"/>
    <w:multiLevelType w:val="hybridMultilevel"/>
    <w:tmpl w:val="9636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C63E04"/>
    <w:multiLevelType w:val="hybridMultilevel"/>
    <w:tmpl w:val="A13AACAC"/>
    <w:lvl w:ilvl="0" w:tplc="0409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0" w15:restartNumberingAfterBreak="0">
    <w:nsid w:val="45F173F2"/>
    <w:multiLevelType w:val="hybridMultilevel"/>
    <w:tmpl w:val="C7C45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F6625"/>
    <w:multiLevelType w:val="multilevel"/>
    <w:tmpl w:val="ADF07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067894"/>
    <w:multiLevelType w:val="multilevel"/>
    <w:tmpl w:val="43B4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F81350"/>
    <w:multiLevelType w:val="hybridMultilevel"/>
    <w:tmpl w:val="1E0E5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0373E8"/>
    <w:multiLevelType w:val="hybridMultilevel"/>
    <w:tmpl w:val="C986B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3D721C"/>
    <w:multiLevelType w:val="multilevel"/>
    <w:tmpl w:val="ED427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8D0F17"/>
    <w:multiLevelType w:val="multilevel"/>
    <w:tmpl w:val="198C5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ACB1094"/>
    <w:multiLevelType w:val="hybridMultilevel"/>
    <w:tmpl w:val="4134E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8206EB"/>
    <w:multiLevelType w:val="multilevel"/>
    <w:tmpl w:val="1E10C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D2D0AEC"/>
    <w:multiLevelType w:val="multilevel"/>
    <w:tmpl w:val="76029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4A20AF"/>
    <w:multiLevelType w:val="hybridMultilevel"/>
    <w:tmpl w:val="39527FF8"/>
    <w:lvl w:ilvl="0" w:tplc="3CBED11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9"/>
  </w:num>
  <w:num w:numId="4">
    <w:abstractNumId w:val="5"/>
  </w:num>
  <w:num w:numId="5">
    <w:abstractNumId w:val="12"/>
  </w:num>
  <w:num w:numId="6">
    <w:abstractNumId w:val="15"/>
  </w:num>
  <w:num w:numId="7">
    <w:abstractNumId w:val="11"/>
  </w:num>
  <w:num w:numId="8">
    <w:abstractNumId w:val="7"/>
  </w:num>
  <w:num w:numId="9">
    <w:abstractNumId w:val="4"/>
  </w:num>
  <w:num w:numId="10">
    <w:abstractNumId w:val="9"/>
  </w:num>
  <w:num w:numId="11">
    <w:abstractNumId w:val="8"/>
  </w:num>
  <w:num w:numId="12">
    <w:abstractNumId w:val="17"/>
  </w:num>
  <w:num w:numId="13">
    <w:abstractNumId w:val="14"/>
  </w:num>
  <w:num w:numId="14">
    <w:abstractNumId w:val="20"/>
  </w:num>
  <w:num w:numId="15">
    <w:abstractNumId w:val="6"/>
  </w:num>
  <w:num w:numId="16">
    <w:abstractNumId w:val="0"/>
  </w:num>
  <w:num w:numId="17">
    <w:abstractNumId w:val="1"/>
  </w:num>
  <w:num w:numId="18">
    <w:abstractNumId w:val="3"/>
  </w:num>
  <w:num w:numId="19">
    <w:abstractNumId w:val="2"/>
  </w:num>
  <w:num w:numId="20">
    <w:abstractNumId w:val="1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426"/>
    <w:rsid w:val="000317EE"/>
    <w:rsid w:val="0005455E"/>
    <w:rsid w:val="00056F50"/>
    <w:rsid w:val="00057FE6"/>
    <w:rsid w:val="00081230"/>
    <w:rsid w:val="000A7978"/>
    <w:rsid w:val="000B5960"/>
    <w:rsid w:val="000D309F"/>
    <w:rsid w:val="000E37A7"/>
    <w:rsid w:val="00133821"/>
    <w:rsid w:val="001563C3"/>
    <w:rsid w:val="00181DBC"/>
    <w:rsid w:val="001A5872"/>
    <w:rsid w:val="001C576E"/>
    <w:rsid w:val="001D4774"/>
    <w:rsid w:val="00213110"/>
    <w:rsid w:val="002258DA"/>
    <w:rsid w:val="0024038E"/>
    <w:rsid w:val="00242EAC"/>
    <w:rsid w:val="002624B2"/>
    <w:rsid w:val="002950DC"/>
    <w:rsid w:val="002E1752"/>
    <w:rsid w:val="002E6599"/>
    <w:rsid w:val="0031234B"/>
    <w:rsid w:val="00364FF9"/>
    <w:rsid w:val="0036666D"/>
    <w:rsid w:val="003A3224"/>
    <w:rsid w:val="003F7426"/>
    <w:rsid w:val="00403F44"/>
    <w:rsid w:val="004968E1"/>
    <w:rsid w:val="004B0E71"/>
    <w:rsid w:val="004D07B9"/>
    <w:rsid w:val="004E5BF7"/>
    <w:rsid w:val="005545AC"/>
    <w:rsid w:val="00565FF7"/>
    <w:rsid w:val="005678B9"/>
    <w:rsid w:val="00570371"/>
    <w:rsid w:val="005907F2"/>
    <w:rsid w:val="005D5547"/>
    <w:rsid w:val="005E5CB5"/>
    <w:rsid w:val="00603CA2"/>
    <w:rsid w:val="00620F99"/>
    <w:rsid w:val="0066311F"/>
    <w:rsid w:val="0068498B"/>
    <w:rsid w:val="006916AA"/>
    <w:rsid w:val="006A40E3"/>
    <w:rsid w:val="0071396F"/>
    <w:rsid w:val="00715620"/>
    <w:rsid w:val="007205F2"/>
    <w:rsid w:val="007233E9"/>
    <w:rsid w:val="0073520F"/>
    <w:rsid w:val="00744290"/>
    <w:rsid w:val="00757FD8"/>
    <w:rsid w:val="007B15B2"/>
    <w:rsid w:val="007E554D"/>
    <w:rsid w:val="007F7E0E"/>
    <w:rsid w:val="00810AD8"/>
    <w:rsid w:val="00823726"/>
    <w:rsid w:val="00880351"/>
    <w:rsid w:val="00897923"/>
    <w:rsid w:val="008D0B31"/>
    <w:rsid w:val="008D11A2"/>
    <w:rsid w:val="008D2B3B"/>
    <w:rsid w:val="008D72C2"/>
    <w:rsid w:val="008F5C09"/>
    <w:rsid w:val="008F7D48"/>
    <w:rsid w:val="00927E42"/>
    <w:rsid w:val="0093181D"/>
    <w:rsid w:val="0097654D"/>
    <w:rsid w:val="00983C48"/>
    <w:rsid w:val="0099284E"/>
    <w:rsid w:val="009C1902"/>
    <w:rsid w:val="00A05E66"/>
    <w:rsid w:val="00A67542"/>
    <w:rsid w:val="00A92CF9"/>
    <w:rsid w:val="00AB4998"/>
    <w:rsid w:val="00AF33CE"/>
    <w:rsid w:val="00AF74F5"/>
    <w:rsid w:val="00B03FA8"/>
    <w:rsid w:val="00B10C8D"/>
    <w:rsid w:val="00B60FD8"/>
    <w:rsid w:val="00B6411C"/>
    <w:rsid w:val="00C473CE"/>
    <w:rsid w:val="00C50070"/>
    <w:rsid w:val="00C8778F"/>
    <w:rsid w:val="00CA67AA"/>
    <w:rsid w:val="00CC664A"/>
    <w:rsid w:val="00CE6F2B"/>
    <w:rsid w:val="00CF05E6"/>
    <w:rsid w:val="00D15E13"/>
    <w:rsid w:val="00D2733E"/>
    <w:rsid w:val="00D46FFD"/>
    <w:rsid w:val="00D53878"/>
    <w:rsid w:val="00D77742"/>
    <w:rsid w:val="00D87B5B"/>
    <w:rsid w:val="00DF30BF"/>
    <w:rsid w:val="00E23133"/>
    <w:rsid w:val="00E232BA"/>
    <w:rsid w:val="00E318E5"/>
    <w:rsid w:val="00E402EE"/>
    <w:rsid w:val="00E57250"/>
    <w:rsid w:val="00E8533D"/>
    <w:rsid w:val="00EA360F"/>
    <w:rsid w:val="00EB2FE9"/>
    <w:rsid w:val="00ED01E1"/>
    <w:rsid w:val="00EF24D4"/>
    <w:rsid w:val="00F064DC"/>
    <w:rsid w:val="00F265B3"/>
    <w:rsid w:val="00F45ABA"/>
    <w:rsid w:val="00F460AA"/>
    <w:rsid w:val="00F51984"/>
    <w:rsid w:val="00F859F7"/>
    <w:rsid w:val="00FB167C"/>
    <w:rsid w:val="00FD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C337A8"/>
  <w15:docId w15:val="{0B68E15C-ADB1-44E8-8D9C-F13CEFED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371"/>
  </w:style>
  <w:style w:type="paragraph" w:styleId="Heading4">
    <w:name w:val="heading 4"/>
    <w:basedOn w:val="Normal"/>
    <w:link w:val="Heading4Char"/>
    <w:uiPriority w:val="9"/>
    <w:qFormat/>
    <w:rsid w:val="004968E1"/>
    <w:pPr>
      <w:shd w:val="clear" w:color="auto" w:fill="F1F1F1"/>
      <w:spacing w:before="95" w:after="41" w:line="240" w:lineRule="auto"/>
      <w:outlineLvl w:val="3"/>
    </w:pPr>
    <w:rPr>
      <w:rFonts w:ascii="Arial" w:eastAsia="Times New Roman" w:hAnsi="Arial" w:cs="Arial"/>
      <w:b/>
      <w:bCs/>
      <w:caps/>
      <w:color w:val="2B262A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7426"/>
    <w:rPr>
      <w:strike w:val="0"/>
      <w:dstrike w:val="0"/>
      <w:color w:val="0071C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3F742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ogqs-tidbit-0">
    <w:name w:val="goog_qs-tidbit-0"/>
    <w:basedOn w:val="DefaultParagraphFont"/>
    <w:rsid w:val="007E554D"/>
  </w:style>
  <w:style w:type="character" w:styleId="Strong">
    <w:name w:val="Strong"/>
    <w:basedOn w:val="DefaultParagraphFont"/>
    <w:uiPriority w:val="22"/>
    <w:qFormat/>
    <w:rsid w:val="00057FE6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968E1"/>
    <w:rPr>
      <w:rFonts w:ascii="Arial" w:eastAsia="Times New Roman" w:hAnsi="Arial" w:cs="Arial"/>
      <w:b/>
      <w:bCs/>
      <w:caps/>
      <w:color w:val="2B262A"/>
      <w:sz w:val="16"/>
      <w:szCs w:val="16"/>
      <w:shd w:val="clear" w:color="auto" w:fill="F1F1F1"/>
    </w:rPr>
  </w:style>
  <w:style w:type="paragraph" w:styleId="ListParagraph">
    <w:name w:val="List Paragraph"/>
    <w:basedOn w:val="Normal"/>
    <w:uiPriority w:val="34"/>
    <w:qFormat/>
    <w:rsid w:val="00A675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0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7F2"/>
  </w:style>
  <w:style w:type="paragraph" w:styleId="Footer">
    <w:name w:val="footer"/>
    <w:basedOn w:val="Normal"/>
    <w:link w:val="FooterChar"/>
    <w:uiPriority w:val="99"/>
    <w:unhideWhenUsed/>
    <w:rsid w:val="00590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7F2"/>
  </w:style>
  <w:style w:type="paragraph" w:styleId="NoSpacing">
    <w:name w:val="No Spacing"/>
    <w:uiPriority w:val="1"/>
    <w:qFormat/>
    <w:rsid w:val="005907F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6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54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139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0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8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9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63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8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8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8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85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14422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0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29748">
                              <w:marLeft w:val="0"/>
                              <w:marRight w:val="237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2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3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9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47934">
                  <w:marLeft w:val="136"/>
                  <w:marRight w:val="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5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8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61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form.jotform.com/212007038097147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8A2AB7B225F548A16C7E2C9829F9AF" ma:contentTypeVersion="13" ma:contentTypeDescription="Create a new document." ma:contentTypeScope="" ma:versionID="2a52845a4bfdbe2a317b90b32d48d5bb">
  <xsd:schema xmlns:xsd="http://www.w3.org/2001/XMLSchema" xmlns:xs="http://www.w3.org/2001/XMLSchema" xmlns:p="http://schemas.microsoft.com/office/2006/metadata/properties" xmlns:ns2="76cbeae5-8494-411a-86e5-7c20e56a1f54" xmlns:ns3="478a23de-6a9c-43af-9445-060d99c34991" targetNamespace="http://schemas.microsoft.com/office/2006/metadata/properties" ma:root="true" ma:fieldsID="53c11cd71ac2b36b6ea9162a94b7ffc0" ns2:_="" ns3:_="">
    <xsd:import namespace="76cbeae5-8494-411a-86e5-7c20e56a1f54"/>
    <xsd:import namespace="478a23de-6a9c-43af-9445-060d99c349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beae5-8494-411a-86e5-7c20e56a1f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a23de-6a9c-43af-9445-060d99c3499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2AC9C3-F5F6-4768-8A00-D900C5806A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A84329-CCDA-4C26-9961-2241BCFCDE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cbeae5-8494-411a-86e5-7c20e56a1f54"/>
    <ds:schemaRef ds:uri="478a23de-6a9c-43af-9445-060d99c34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913ABB-A0B0-4C5F-9E41-AB9B628768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roberta</dc:creator>
  <cp:lastModifiedBy>Rob Santel</cp:lastModifiedBy>
  <cp:revision>3</cp:revision>
  <cp:lastPrinted>2021-11-01T18:41:00Z</cp:lastPrinted>
  <dcterms:created xsi:type="dcterms:W3CDTF">2021-11-01T19:19:00Z</dcterms:created>
  <dcterms:modified xsi:type="dcterms:W3CDTF">2021-11-02T18:22:00Z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0x010100AF8A2AB7B225F548A16C7E2C9829F9AF</vt:lpwstr>
  </property>
</Properties>
</file>